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2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8"/>
        <w:gridCol w:w="6694"/>
      </w:tblGrid>
      <w:tr>
        <w:tblPrEx>
          <w:shd w:val="clear" w:color="auto" w:fill="ced7e7"/>
        </w:tblPrEx>
        <w:trPr>
          <w:trHeight w:val="2503" w:hRule="atLeast"/>
        </w:trPr>
        <w:tc>
          <w:tcPr>
            <w:tcW w:type="dxa" w:w="25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</w:rPr>
              <w:drawing>
                <wp:inline distT="0" distB="0" distL="0" distR="0">
                  <wp:extent cx="1078073" cy="1558423"/>
                  <wp:effectExtent l="0" t="0" r="0" b="0"/>
                  <wp:docPr id="1073741825" name="officeArt object" descr="C:\Users\admin\Desktop\stromata\t. 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t.jpg" descr="C:\Users\admin\Desktop\stromata\t. 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73" cy="15584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6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line="360" w:lineRule="auto"/>
              <w:jc w:val="center"/>
              <w:rPr>
                <w:b w:val="1"/>
                <w:bCs w:val="1"/>
              </w:rPr>
            </w:pP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b w:val="1"/>
                <w:bCs w:val="1"/>
                <w:sz w:val="32"/>
                <w:szCs w:val="32"/>
                <w:rtl w:val="0"/>
              </w:rPr>
              <w:t xml:space="preserve">Gry w kulturze i 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>ż</w:t>
            </w:r>
            <w:r>
              <w:rPr>
                <w:b w:val="1"/>
                <w:bCs w:val="1"/>
                <w:sz w:val="32"/>
                <w:szCs w:val="32"/>
                <w:rtl w:val="0"/>
              </w:rPr>
              <w:t>yciu codziennym</w:t>
            </w:r>
          </w:p>
          <w:p>
            <w:pPr>
              <w:pStyle w:val="Normalny"/>
              <w:bidi w:val="0"/>
              <w:spacing w:line="360" w:lineRule="auto"/>
              <w:ind w:left="0" w:right="0" w:firstLine="0"/>
              <w:jc w:val="center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</w:rPr>
              <w:t>PROGRAM KONFERENCJI</w:t>
            </w:r>
          </w:p>
          <w:p>
            <w:pPr>
              <w:pStyle w:val="Normalny"/>
              <w:spacing w:line="360" w:lineRule="auto"/>
              <w:jc w:val="center"/>
            </w:pPr>
            <w:r>
              <w:rPr>
                <w:rtl w:val="0"/>
              </w:rPr>
              <w:t>Pokrzywna, 11-13 kwietnia 2018 r.</w:t>
            </w:r>
            <w:r/>
          </w:p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>
      <w:pPr>
        <w:pStyle w:val="Normalny"/>
        <w:spacing w:line="360" w:lineRule="auto"/>
        <w:jc w:val="both"/>
        <w:rPr>
          <w:b w:val="1"/>
          <w:bCs w:val="1"/>
        </w:rPr>
      </w:pPr>
    </w:p>
    <w:p>
      <w:pPr>
        <w:pStyle w:val="Normalny"/>
        <w:spacing w:line="360" w:lineRule="auto"/>
        <w:jc w:val="center"/>
      </w:pP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roda, 11 kwietnia 2018 r., godz. 14.00:</w:t>
      </w:r>
      <w:r>
        <w:rPr>
          <w:rtl w:val="0"/>
        </w:rPr>
        <w:t xml:space="preserve"> obiad (o</w:t>
      </w:r>
      <w:r>
        <w:rPr>
          <w:rtl w:val="0"/>
        </w:rPr>
        <w:t>ś</w:t>
      </w:r>
      <w:r>
        <w:rPr>
          <w:rtl w:val="0"/>
        </w:rPr>
        <w:t xml:space="preserve">rodek wypoczynkowo-szkoleniowy </w:t>
      </w:r>
      <w:r>
        <w:rPr>
          <w:rtl w:val="0"/>
        </w:rPr>
        <w:t>„</w:t>
      </w:r>
      <w:r>
        <w:rPr>
          <w:rtl w:val="0"/>
        </w:rPr>
        <w:t>Chrobry</w:t>
      </w:r>
      <w:r>
        <w:rPr>
          <w:rtl w:val="0"/>
        </w:rPr>
        <w:t>”</w:t>
      </w:r>
      <w:r>
        <w:rPr>
          <w:rtl w:val="0"/>
        </w:rPr>
        <w:t>, Pokrzywna 19, k. Jarno</w:t>
      </w:r>
      <w:r>
        <w:rPr>
          <w:rtl w:val="0"/>
        </w:rPr>
        <w:t>ł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wka)</w:t>
      </w: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Ś</w:t>
      </w:r>
      <w:r>
        <w:rPr>
          <w:b w:val="1"/>
          <w:bCs w:val="1"/>
          <w:u w:val="single"/>
          <w:rtl w:val="0"/>
        </w:rPr>
        <w:t>roda, 11 kwietnia 2018, godz. 15.00-16.40</w:t>
      </w:r>
    </w:p>
    <w:p>
      <w:pPr>
        <w:pStyle w:val="List 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Sabina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a, Gra w literatur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</w:p>
    <w:p>
      <w:pPr>
        <w:pStyle w:val="List 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Katarzyna Kaczor,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dziedzinami. Wieloznaczno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poj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gra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w badaniach literatury</w:t>
      </w:r>
    </w:p>
    <w:p>
      <w:pPr>
        <w:pStyle w:val="List Paragraph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Justyna Migo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-Sasu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Gry i zabawy w bizantyjskiej my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wojskowej</w:t>
      </w:r>
    </w:p>
    <w:p>
      <w:pPr>
        <w:pStyle w:val="Normalny"/>
        <w:spacing w:line="360" w:lineRule="auto"/>
        <w:ind w:left="360" w:firstLine="0"/>
        <w:jc w:val="both"/>
      </w:pPr>
    </w:p>
    <w:p>
      <w:pPr>
        <w:pStyle w:val="Normalny"/>
        <w:spacing w:line="360" w:lineRule="auto"/>
        <w:ind w:left="360" w:firstLine="0"/>
        <w:jc w:val="both"/>
      </w:pPr>
    </w:p>
    <w:p>
      <w:pPr>
        <w:pStyle w:val="Normalny"/>
        <w:spacing w:line="360" w:lineRule="auto"/>
        <w:jc w:val="center"/>
      </w:pPr>
      <w:r>
        <w:rPr>
          <w:b w:val="1"/>
          <w:bCs w:val="1"/>
          <w:u w:val="single"/>
          <w:rtl w:val="0"/>
        </w:rPr>
        <w:t>Ś</w:t>
      </w:r>
      <w:r>
        <w:rPr>
          <w:b w:val="1"/>
          <w:bCs w:val="1"/>
          <w:u w:val="single"/>
          <w:rtl w:val="0"/>
        </w:rPr>
        <w:t>roda, 11 kwietnia 2018, godz. 17.00-18.40</w:t>
      </w:r>
    </w:p>
    <w:p>
      <w:pPr>
        <w:pStyle w:val="List 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Franciszek Rosi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ski, Gra na instrumentach w dawnym Izraelu</w:t>
      </w:r>
    </w:p>
    <w:p>
      <w:pPr>
        <w:pStyle w:val="List 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Pawe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Maci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g,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Fortuna favet fortibus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rtl w:val="0"/>
        </w:rPr>
        <w:t>czyli o grach i zabawach w sztuce</w:t>
      </w:r>
    </w:p>
    <w:p>
      <w:pPr>
        <w:pStyle w:val="List 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ukasz Sasu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a,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Nauka gry a nauka poprzez gr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–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learning curve</w:t>
      </w:r>
      <w:r>
        <w:rPr>
          <w:rFonts w:ascii="Times New Roman" w:hAnsi="Times New Roman"/>
          <w:sz w:val="24"/>
          <w:szCs w:val="24"/>
          <w:rtl w:val="0"/>
        </w:rPr>
        <w:t xml:space="preserve"> w projektowaniu gier</w:t>
      </w:r>
    </w:p>
    <w:p>
      <w:pPr>
        <w:pStyle w:val="List 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Pamela Szczerbik-Chudy, Gra 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em. Konsumpcjonizm w fotografii mody?</w:t>
      </w:r>
    </w:p>
    <w:p>
      <w:pPr>
        <w:pStyle w:val="Normalny"/>
        <w:spacing w:line="360" w:lineRule="auto"/>
        <w:jc w:val="center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  <w:shd w:val="clear" w:color="auto" w:fill="00ff00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shd w:val="clear" w:color="auto" w:fill="00ff00"/>
          <w:rtl w:val="0"/>
        </w:rPr>
        <w:t>Czwartek, 12 kwietnia 2018</w:t>
      </w:r>
    </w:p>
    <w:p>
      <w:pPr>
        <w:pStyle w:val="Normalny"/>
        <w:spacing w:line="36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shd w:val="clear" w:color="auto" w:fill="00ff00"/>
          <w:rtl w:val="0"/>
        </w:rPr>
        <w:t>SEKCJA I</w:t>
      </w:r>
    </w:p>
    <w:p>
      <w:pPr>
        <w:pStyle w:val="Normalny"/>
        <w:spacing w:line="360" w:lineRule="auto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ny"/>
        <w:spacing w:line="360" w:lineRule="auto"/>
        <w:jc w:val="center"/>
        <w:rPr>
          <w:b w:val="1"/>
          <w:bCs w:val="1"/>
          <w:sz w:val="28"/>
          <w:szCs w:val="28"/>
          <w:u w:val="single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Czwartek, 12 kwietnia 2018, godz. 10.00-11.40</w:t>
      </w:r>
    </w:p>
    <w:p>
      <w:pPr>
        <w:pStyle w:val="List 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awomir Sikora, Gra z nie/obecnym</w:t>
      </w:r>
    </w:p>
    <w:p>
      <w:pPr>
        <w:pStyle w:val="List 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Jolanta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ugowska, </w:t>
      </w:r>
      <w:r>
        <w:rPr>
          <w:rFonts w:ascii="Times New Roman" w:hAnsi="Times New Roman"/>
          <w:sz w:val="24"/>
          <w:szCs w:val="24"/>
          <w:rtl w:val="0"/>
        </w:rPr>
        <w:t xml:space="preserve">Ania Shirley w teatrze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 codziennego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Zuzanna Gr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becka, Gry mi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osne bohaterek powie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owych doby Polski Ludowej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  </w:t>
      </w:r>
    </w:p>
    <w:p>
      <w:pPr>
        <w:pStyle w:val="Akapit z listą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Czwartek, 12 kwietnia 2018, godz. 12.00-13.40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Maria Tarnog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rska,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wiat gier Lewisa Carrolla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Pawe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Bernacki, Gdy ksi</w:t>
      </w:r>
      <w:r>
        <w:rPr>
          <w:rFonts w:ascii="Times New Roman" w:hAnsi="Times New Roman" w:hint="default"/>
          <w:sz w:val="24"/>
          <w:szCs w:val="24"/>
          <w:rtl w:val="0"/>
        </w:rPr>
        <w:t>ąż</w:t>
      </w:r>
      <w:r>
        <w:rPr>
          <w:rFonts w:ascii="Times New Roman" w:hAnsi="Times New Roman"/>
          <w:sz w:val="24"/>
          <w:szCs w:val="24"/>
          <w:rtl w:val="0"/>
        </w:rPr>
        <w:t>ka zbli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gry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</w:p>
    <w:p>
      <w:pPr>
        <w:pStyle w:val="List 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aj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tkowski, Wsp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lnotowa zabawa w literatur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Praktyki tw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rcze i czytelnicze na fanowskim forum</w:t>
      </w:r>
    </w:p>
    <w:p>
      <w:pPr>
        <w:pStyle w:val="Normalny"/>
        <w:spacing w:line="360" w:lineRule="auto"/>
        <w:jc w:val="center"/>
        <w:rPr>
          <w:b w:val="1"/>
          <w:bCs w:val="1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Czwartek, 12 kwietnia 2018, godz. 15.00-16.40</w:t>
      </w:r>
    </w:p>
    <w:p>
      <w:pPr>
        <w:pStyle w:val="List 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Jacek Gr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bowiec, Retoryczne gry pozor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studium wybranych argument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topos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figur</w:t>
      </w:r>
    </w:p>
    <w:p>
      <w:pPr>
        <w:pStyle w:val="List 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Ireneusz Jeziorski, Paso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yty i pierwotniaki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gry strachem</w:t>
      </w:r>
    </w:p>
    <w:p>
      <w:pPr>
        <w:pStyle w:val="List 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Andrzej Molenda, W co graj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katolicy? Indywidualna religijno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 xml:space="preserve">ść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jako gra</w:t>
      </w:r>
    </w:p>
    <w:p>
      <w:pPr>
        <w:pStyle w:val="Akapit z listą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Czwartek, 12 kwietnia 2018, godz. 17.00-18.40</w:t>
      </w:r>
    </w:p>
    <w:p>
      <w:pPr>
        <w:pStyle w:val="List 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Arkadiusz Lewicki, </w:t>
      </w:r>
      <w:r>
        <w:rPr>
          <w:rFonts w:ascii="Times New Roman" w:hAnsi="Times New Roman"/>
          <w:sz w:val="24"/>
          <w:szCs w:val="24"/>
          <w:rtl w:val="0"/>
        </w:rPr>
        <w:t>Niebezpieczne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zki Greya. Erotyczne gry filmowe</w:t>
      </w:r>
    </w:p>
    <w:p>
      <w:pPr>
        <w:pStyle w:val="List 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Piotr Czerkawski, Gry mi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osne. Obraz relacji damsko-m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skich w filmach Francuskiej Nowej Fali</w:t>
      </w:r>
    </w:p>
    <w:p>
      <w:pPr>
        <w:pStyle w:val="List 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Ewa Baszak, Gra w otwarte karty w filmie Paola Genovese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Dobrze si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amie w mi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ym towarzystwie</w:t>
      </w: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both"/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  <w:shd w:val="clear" w:color="auto" w:fill="ffff00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  <w:shd w:val="clear" w:color="auto" w:fill="ffff00"/>
        </w:rPr>
      </w:pPr>
      <w:r>
        <w:rPr>
          <w:b w:val="1"/>
          <w:bCs w:val="1"/>
          <w:u w:val="single"/>
          <w:shd w:val="clear" w:color="auto" w:fill="ffff00"/>
          <w:rtl w:val="0"/>
        </w:rPr>
        <w:t>Czwartek, 12 kwietnia 2018</w:t>
      </w:r>
    </w:p>
    <w:p>
      <w:pPr>
        <w:pStyle w:val="Normalny"/>
        <w:spacing w:line="36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shd w:val="clear" w:color="auto" w:fill="ffff00"/>
          <w:rtl w:val="0"/>
        </w:rPr>
        <w:t>SEKCJA II</w:t>
      </w: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Czwartek, 12 kwietnia 2018, godz. 10.00-11.40</w:t>
      </w:r>
    </w:p>
    <w:p>
      <w:pPr>
        <w:pStyle w:val="List 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Margita 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gerov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, Od obch</w:t>
      </w:r>
      <w:r>
        <w:rPr>
          <w:rFonts w:ascii="Times New Roman" w:hAnsi="Times New Roman" w:hint="default"/>
          <w:sz w:val="24"/>
          <w:szCs w:val="24"/>
          <w:rtl w:val="0"/>
        </w:rPr>
        <w:t>ô</w:t>
      </w:r>
      <w:r>
        <w:rPr>
          <w:rFonts w:ascii="Times New Roman" w:hAnsi="Times New Roman"/>
          <w:sz w:val="24"/>
          <w:szCs w:val="24"/>
          <w:rtl w:val="0"/>
        </w:rPr>
        <w:t>dzky k sc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nickej prezent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cii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aktu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lne podoby betlehemsk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hier vo vidieckom prostred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List 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Marcela Szyma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ska, Dawne gry i zabawy dzieci wiejskich w Raciborskiem</w:t>
      </w:r>
    </w:p>
    <w:p>
      <w:pPr>
        <w:pStyle w:val="List 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Robert Piotrowski, Diabe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i ch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op. Relacje pomi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postaciami narracji folklorystycznych, jako przyk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gry pozor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iluzji</w:t>
      </w:r>
    </w:p>
    <w:p>
      <w:pPr>
        <w:pStyle w:val="Akapit z listą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Czwartek, 12 kwietnia 2018, godz. 12.00-13.40</w:t>
      </w:r>
    </w:p>
    <w:p>
      <w:pPr>
        <w:pStyle w:val="List 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Micha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Wilk, Litegratura, czyli literatura i gry. Wprowadzenie</w:t>
      </w:r>
    </w:p>
    <w:p>
      <w:pPr>
        <w:pStyle w:val="List 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Malwina Wojtala, Odrealnienie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mierci w grach komputerowych</w:t>
      </w:r>
    </w:p>
    <w:p>
      <w:pPr>
        <w:pStyle w:val="List 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Grzegorz Zyzik,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Romanse z pikseli. Afektywny wymiar gier wideo</w:t>
      </w:r>
    </w:p>
    <w:p>
      <w:pPr>
        <w:pStyle w:val="Normalny"/>
        <w:spacing w:line="360" w:lineRule="auto"/>
        <w:rPr>
          <w:b w:val="1"/>
          <w:bCs w:val="1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Czwartek, 12 kwietnia 2018, godz. 15.00-16.40</w:t>
      </w:r>
    </w:p>
    <w:p>
      <w:pPr>
        <w:pStyle w:val="List Paragraph"/>
        <w:numPr>
          <w:ilvl w:val="0"/>
          <w:numId w:val="1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Rados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aw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azarz, Zagranie pami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Pami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>o husytyzmie w kartach do gry</w:t>
      </w:r>
    </w:p>
    <w:p>
      <w:pPr>
        <w:pStyle w:val="List 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Eryk Cichocki, Gra w edukacji polonistycznej a bogacenie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ownictwa uczni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      </w:t>
      </w:r>
      <w:r>
        <w:rPr>
          <w:rFonts w:ascii="Times New Roman" w:hAnsi="Times New Roman"/>
          <w:sz w:val="24"/>
          <w:szCs w:val="24"/>
          <w:rtl w:val="0"/>
        </w:rPr>
        <w:t xml:space="preserve">o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(nie)istnieniu granic w doborze metod nauczania</w:t>
      </w:r>
    </w:p>
    <w:p>
      <w:pPr>
        <w:pStyle w:val="List 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Katarzyna Kurowska, Kulinarne rozgrywki, czyli gotowanie na planszy</w:t>
      </w:r>
    </w:p>
    <w:p>
      <w:pPr>
        <w:pStyle w:val="Akapit z listą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Czwartek, 12 kwietnia 2018, godz. 17.00-18.40</w:t>
      </w:r>
    </w:p>
    <w:p>
      <w:pPr>
        <w:pStyle w:val="List 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Magdalena Geraga, Gry codzienne-niecodzienne (o zachowaniach (tak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e) organizacyjnych)</w:t>
      </w:r>
    </w:p>
    <w:p>
      <w:pPr>
        <w:pStyle w:val="List 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ukasz Duraj,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 Bruksel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a Mekk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Dyplomatyczne gry prezydenta Turcji Recepa Tayyipa Erdo</w:t>
      </w:r>
      <w:r>
        <w:rPr>
          <w:rFonts w:ascii="Times New Roman" w:hAnsi="Times New Roman" w:hint="default"/>
          <w:sz w:val="24"/>
          <w:szCs w:val="24"/>
          <w:rtl w:val="0"/>
        </w:rPr>
        <w:t>ğ</w:t>
      </w:r>
      <w:r>
        <w:rPr>
          <w:rFonts w:ascii="Times New Roman" w:hAnsi="Times New Roman"/>
          <w:sz w:val="24"/>
          <w:szCs w:val="24"/>
          <w:rtl w:val="0"/>
        </w:rPr>
        <w:t>ana</w:t>
      </w:r>
    </w:p>
    <w:p>
      <w:pPr>
        <w:pStyle w:val="List Paragraph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Wojciech Miron, Analiza przyczyn oraz skutk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regulacji prawnych wprowadzonych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tzw. ustawie hazardowej </w:t>
      </w:r>
    </w:p>
    <w:p>
      <w:pPr>
        <w:pStyle w:val="Normalny"/>
        <w:spacing w:line="360" w:lineRule="auto"/>
        <w:jc w:val="center"/>
        <w:rPr>
          <w:b w:val="1"/>
          <w:bCs w:val="1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Pi</w:t>
      </w:r>
      <w:r>
        <w:rPr>
          <w:b w:val="1"/>
          <w:bCs w:val="1"/>
          <w:u w:val="single"/>
          <w:rtl w:val="0"/>
        </w:rPr>
        <w:t>ą</w:t>
      </w:r>
      <w:r>
        <w:rPr>
          <w:b w:val="1"/>
          <w:bCs w:val="1"/>
          <w:u w:val="single"/>
          <w:rtl w:val="0"/>
        </w:rPr>
        <w:t>tek, 13 kwietnia 2018 godz., 10.00-11.40</w:t>
      </w:r>
    </w:p>
    <w:p>
      <w:pPr>
        <w:pStyle w:val="List 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Izabella Adamczewska, Gry reporterskie</w:t>
      </w:r>
    </w:p>
    <w:p>
      <w:pPr>
        <w:pStyle w:val="List Paragraph"/>
        <w:numPr>
          <w:ilvl w:val="0"/>
          <w:numId w:val="1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Helena Jadwiszczok-Molencka, Jacek Molencki, Czy Pokemony porywaj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dzieci? Miejskie legendy w erze gier wideo</w:t>
      </w:r>
    </w:p>
    <w:p>
      <w:pPr>
        <w:pStyle w:val="List Paragraph"/>
        <w:numPr>
          <w:ilvl w:val="0"/>
          <w:numId w:val="17"/>
        </w:numPr>
        <w:bidi w:val="0"/>
        <w:spacing w:line="360" w:lineRule="auto"/>
        <w:ind w:right="0"/>
        <w:jc w:val="both"/>
        <w:rPr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Olga Mek, Gra jako konotacja tradycji oraz wyobra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>ż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e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 xml:space="preserve">kulturowych nurtu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dark independent</w:t>
      </w:r>
    </w:p>
    <w:p>
      <w:pPr>
        <w:pStyle w:val="Akapit z listą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Pi</w:t>
      </w:r>
      <w:r>
        <w:rPr>
          <w:b w:val="1"/>
          <w:bCs w:val="1"/>
          <w:u w:val="single"/>
          <w:rtl w:val="0"/>
        </w:rPr>
        <w:t>ą</w:t>
      </w:r>
      <w:r>
        <w:rPr>
          <w:b w:val="1"/>
          <w:bCs w:val="1"/>
          <w:u w:val="single"/>
          <w:rtl w:val="0"/>
        </w:rPr>
        <w:t>tek, 13 kwietnia 2018 godz., 12.00-13.40</w:t>
      </w:r>
    </w:p>
    <w:p>
      <w:pPr>
        <w:pStyle w:val="List 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Monika Nowakowska, Gry towarzyskie, salonowe i erotyczne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– </w:t>
      </w:r>
      <w:r>
        <w:rPr>
          <w:rFonts w:ascii="Times New Roman" w:hAnsi="Times New Roman"/>
          <w:sz w:val="24"/>
          <w:szCs w:val="24"/>
          <w:rtl w:val="0"/>
        </w:rPr>
        <w:t xml:space="preserve">sztuki  i strategie wedle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Kamasutry</w:t>
      </w:r>
    </w:p>
    <w:p>
      <w:pPr>
        <w:pStyle w:val="List 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Antoni Le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niak, Damsko-m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ska gra pozor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czyli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czesna literatura i seksuologia o grach wyobra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 w sypialni</w:t>
      </w:r>
    </w:p>
    <w:p>
      <w:pPr>
        <w:pStyle w:val="List Paragraph"/>
        <w:numPr>
          <w:ilvl w:val="0"/>
          <w:numId w:val="16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Katarzyna Choroma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ska, Inscenizowane fotografie Claude Cahun i Cindy Sherman jako gra z odbiorc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. Zagadnienia interpretacyjne problematyki to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samo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a percepcja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ecznych</w:t>
      </w:r>
    </w:p>
    <w:p>
      <w:pPr>
        <w:pStyle w:val="List Paragraph"/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Irena Emilewicz, Interfraktalno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rzeczywisto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- subiektywny obraz rzeczywisto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</w:t>
      </w:r>
    </w:p>
    <w:p>
      <w:pPr>
        <w:pStyle w:val="Normalny"/>
      </w:pPr>
    </w:p>
    <w:p>
      <w:pPr>
        <w:pStyle w:val="Normalny"/>
      </w:pPr>
      <w:r/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8" w:right="1418" w:bottom="1418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691" w:hanging="3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400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4"/>
        </w:tabs>
        <w:ind w:left="2116" w:hanging="2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2818" w:hanging="2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527" w:hanging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1"/>
        </w:tabs>
        <w:ind w:left="4243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4945" w:hanging="2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5654" w:hanging="2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58"/>
        </w:tabs>
        <w:ind w:left="6370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691" w:hanging="3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400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4"/>
        </w:tabs>
        <w:ind w:left="2116" w:hanging="2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2818" w:hanging="2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527" w:hanging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1"/>
        </w:tabs>
        <w:ind w:left="4243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4945" w:hanging="2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5654" w:hanging="2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58"/>
        </w:tabs>
        <w:ind w:left="6370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691" w:hanging="3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400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4"/>
        </w:tabs>
        <w:ind w:left="2116" w:hanging="2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2818" w:hanging="2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527" w:hanging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1"/>
        </w:tabs>
        <w:ind w:left="4243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4945" w:hanging="2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5654" w:hanging="2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58"/>
        </w:tabs>
        <w:ind w:left="6370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691" w:hanging="3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400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4"/>
        </w:tabs>
        <w:ind w:left="2116" w:hanging="2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2818" w:hanging="2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527" w:hanging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1"/>
        </w:tabs>
        <w:ind w:left="4243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4945" w:hanging="2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5654" w:hanging="2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58"/>
        </w:tabs>
        <w:ind w:left="6370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num" w:pos="679"/>
        </w:tabs>
        <w:ind w:left="691" w:hanging="33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88"/>
        </w:tabs>
        <w:ind w:left="1400" w:hanging="3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04"/>
        </w:tabs>
        <w:ind w:left="2116" w:hanging="23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06"/>
        </w:tabs>
        <w:ind w:left="2818" w:hanging="29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15"/>
        </w:tabs>
        <w:ind w:left="3527" w:hanging="28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31"/>
        </w:tabs>
        <w:ind w:left="4243" w:hanging="20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33"/>
        </w:tabs>
        <w:ind w:left="4945" w:hanging="26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42"/>
        </w:tabs>
        <w:ind w:left="5654" w:hanging="25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58"/>
        </w:tabs>
        <w:ind w:left="6370" w:hanging="16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720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72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720"/>
          </w:tabs>
          <w:ind w:left="213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72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720"/>
          </w:tabs>
          <w:ind w:left="429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72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720"/>
          </w:tabs>
          <w:ind w:left="6457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10"/>
  </w:num>
  <w:num w:numId="16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08"/>
          </w:tabs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24"/>
          </w:tabs>
          <w:ind w:left="2136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32"/>
          </w:tabs>
          <w:ind w:left="2844" w:hanging="3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40"/>
          </w:tabs>
          <w:ind w:left="3552" w:hanging="3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8"/>
          </w:tabs>
          <w:ind w:left="4260" w:hanging="22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56"/>
          </w:tabs>
          <w:ind w:left="4968" w:hanging="28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64"/>
          </w:tabs>
          <w:ind w:left="5676" w:hanging="27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2"/>
          </w:tabs>
          <w:ind w:left="6384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679"/>
          </w:tabs>
          <w:ind w:left="691" w:hanging="33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88"/>
          </w:tabs>
          <w:ind w:left="1400" w:hanging="3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104"/>
          </w:tabs>
          <w:ind w:left="2116" w:hanging="2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6"/>
          </w:tabs>
          <w:ind w:left="2818" w:hanging="29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15"/>
          </w:tabs>
          <w:ind w:left="3527" w:hanging="28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31"/>
          </w:tabs>
          <w:ind w:left="4243" w:hanging="2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33"/>
          </w:tabs>
          <w:ind w:left="4945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2"/>
          </w:tabs>
          <w:ind w:left="5654" w:hanging="25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58"/>
          </w:tabs>
          <w:ind w:left="6370" w:hanging="17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612" w:lineRule="auto"/>
      <w:ind w:left="72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4"/>
      </w:numPr>
    </w:p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3">
    <w:name w:val="Zaimportowany styl 3"/>
    <w:pPr>
      <w:numPr>
        <w:numId w:val="7"/>
      </w:numPr>
    </w:pPr>
  </w:style>
  <w:style w:type="numbering" w:styleId="Zaimportowany styl 4">
    <w:name w:val="Zaimportowany styl 4"/>
    <w:pPr>
      <w:numPr>
        <w:numId w:val="9"/>
      </w:numPr>
    </w:pPr>
  </w:style>
  <w:style w:type="numbering" w:styleId="Zaimportowany styl 5">
    <w:name w:val="Zaimportowany styl 5"/>
    <w:pPr>
      <w:numPr>
        <w:numId w:val="11"/>
      </w:numPr>
    </w:pPr>
  </w:style>
  <w:style w:type="numbering" w:styleId="Zaimportowany styl 6">
    <w:name w:val="Zaimportowany styl 6"/>
    <w:pPr>
      <w:numPr>
        <w:numId w:val="1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